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4 — Signaux sonores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Signaux sonores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1.1, 2.3, 3.2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1.3, 2.1, 2.2, 3.1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Le son dans l'espace (6 pts)</w:t>
      </w:r>
    </w:p>
    <w:p>
      <w:pPr>
        <w:spacing w:after="80"/>
      </w:pPr>
      <w:r>
        <w:rPr>
          <w:b w:val="0"/>
          <w:i w:val="0"/>
          <w:sz w:val="24"/>
        </w:rPr>
        <w:t>Dans un film de science-fiction, on entend l'explosion d'un vaisseau spatial depuis un autre vaisseau.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Cette scène est-elle réaliste ? Justifie.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Décris en une phrase comment un son se propage dans l'air.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Classe par vitesse croissante du son : eau, acier, air.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Un oscillogramme (7 pts)</w:t>
      </w:r>
    </w:p>
    <w:p>
      <w:pPr>
        <w:spacing w:after="80"/>
      </w:pPr>
      <w:r>
        <w:rPr>
          <w:b w:val="0"/>
          <w:i w:val="0"/>
          <w:sz w:val="24"/>
        </w:rPr>
        <w:t>Oscillogramme d'un son (balayage : 2 ms/div) :</w:t>
      </w:r>
    </w:p>
    <w:p>
      <w:pPr>
        <w:spacing w:after="80"/>
      </w:pPr>
    </w:p>
    <w:p>
      <w:pPr>
        <w:spacing w:after="80"/>
      </w:pPr>
    </w:p>
    <w:p>
      <w:r>
        <w:drawing>
          <wp:inline xmlns:a="http://schemas.openxmlformats.org/drawingml/2006/main" xmlns:pic="http://schemas.openxmlformats.org/drawingml/2006/picture">
            <wp:extent cx="4320000" cy="393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4_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3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Détermine la période T (en ms puis en s). Explique ta méthode.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Calcule la fréquence f.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Ce son est-il audible ? Grave ou aigu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Le sondeur de pêche (7 pts)</w:t>
      </w:r>
    </w:p>
    <w:p>
      <w:pPr>
        <w:spacing w:after="80"/>
      </w:pPr>
      <w:r>
        <w:rPr>
          <w:b w:val="0"/>
          <w:i w:val="0"/>
          <w:sz w:val="24"/>
        </w:rPr>
        <w:t>Un sondeur émet un ultrason vers le fond d'un lac ; l'écho revient 40 ms plus tard. Vitesse du son dans l'eau : 1 500 m/s. Au port, la musique d'un bar atteint 95 dB.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Calcule la profondeur du lac.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Pourquoi l'émetteur n'est-il pas entendu par le pêcheur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Le serveur du bar travaille 8 h par jour. Quel risque court-il ? Que proposes-tu ?</w:t>
      </w:r>
      <w:r>
        <w:rPr>
          <w:b w:val="0"/>
          <w:i w:val="0"/>
          <w:color w:val="3D4A5C"/>
          <w:sz w:val="20"/>
        </w:rPr>
        <w:t xml:space="preserve"> (2 pts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